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5D62" w14:textId="77777777" w:rsidR="00F66DD9" w:rsidRDefault="00F66DD9" w:rsidP="00F66DD9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3E4CBDAD" w14:textId="42DEE730" w:rsidR="00B337CC" w:rsidRPr="00F66DD9" w:rsidRDefault="00B337CC" w:rsidP="00D20531">
      <w:pPr>
        <w:jc w:val="both"/>
        <w:rPr>
          <w:rFonts w:ascii="Calibri" w:hAnsi="Calibri" w:cs="Calibri"/>
          <w:b/>
          <w:bCs/>
          <w:sz w:val="32"/>
          <w:szCs w:val="32"/>
        </w:rPr>
      </w:pPr>
      <w:r w:rsidRPr="00835170">
        <w:rPr>
          <w:rFonts w:ascii="Arial" w:hAnsi="Arial" w:cs="Arial"/>
          <w:b/>
          <w:bCs/>
          <w:sz w:val="28"/>
          <w:szCs w:val="28"/>
        </w:rPr>
        <w:t>TITLE</w:t>
      </w:r>
    </w:p>
    <w:p w14:paraId="0A68C83A" w14:textId="55C14423" w:rsidR="00B337CC" w:rsidRPr="00835170" w:rsidRDefault="00B337CC" w:rsidP="00D20531">
      <w:pPr>
        <w:jc w:val="both"/>
        <w:rPr>
          <w:rFonts w:ascii="Arial" w:hAnsi="Arial" w:cs="Arial"/>
        </w:rPr>
      </w:pPr>
      <w:r w:rsidRPr="00835170">
        <w:rPr>
          <w:rFonts w:ascii="Arial" w:hAnsi="Arial" w:cs="Arial"/>
        </w:rPr>
        <w:t xml:space="preserve">Author </w:t>
      </w:r>
      <w:r w:rsidR="00F66DD9" w:rsidRPr="00835170">
        <w:rPr>
          <w:rFonts w:ascii="Arial" w:hAnsi="Arial" w:cs="Arial"/>
        </w:rPr>
        <w:t>1</w:t>
      </w:r>
      <w:r w:rsidRPr="00835170">
        <w:rPr>
          <w:rFonts w:ascii="Arial" w:hAnsi="Arial" w:cs="Arial"/>
        </w:rPr>
        <w:t xml:space="preserve"> (name</w:t>
      </w:r>
      <w:r w:rsidR="00F66DD9" w:rsidRPr="00835170">
        <w:rPr>
          <w:rFonts w:ascii="Arial" w:hAnsi="Arial" w:cs="Arial"/>
        </w:rPr>
        <w:t xml:space="preserve"> &amp; surname</w:t>
      </w:r>
      <w:r w:rsidRPr="00835170">
        <w:rPr>
          <w:rFonts w:ascii="Arial" w:hAnsi="Arial" w:cs="Arial"/>
        </w:rPr>
        <w:t>)</w:t>
      </w:r>
      <w:r w:rsidRPr="00835170">
        <w:rPr>
          <w:rFonts w:ascii="Arial" w:hAnsi="Arial" w:cs="Arial"/>
          <w:vertAlign w:val="superscript"/>
        </w:rPr>
        <w:t>1*</w:t>
      </w:r>
      <w:r w:rsidRPr="00835170">
        <w:rPr>
          <w:rFonts w:ascii="Arial" w:hAnsi="Arial" w:cs="Arial"/>
        </w:rPr>
        <w:t xml:space="preserve">, Autor </w:t>
      </w:r>
      <w:r w:rsidR="00F66DD9" w:rsidRPr="00835170">
        <w:rPr>
          <w:rFonts w:ascii="Arial" w:hAnsi="Arial" w:cs="Arial"/>
        </w:rPr>
        <w:t>2…….</w:t>
      </w:r>
      <w:r w:rsidRPr="00835170">
        <w:rPr>
          <w:rFonts w:ascii="Arial" w:hAnsi="Arial" w:cs="Arial"/>
        </w:rPr>
        <w:t xml:space="preserve"> </w:t>
      </w:r>
    </w:p>
    <w:p w14:paraId="3A1E2BF6" w14:textId="3882E2A0" w:rsidR="00B337CC" w:rsidRDefault="00B337CC" w:rsidP="00D20531">
      <w:pPr>
        <w:spacing w:after="0"/>
        <w:jc w:val="both"/>
        <w:rPr>
          <w:rFonts w:ascii="Arial" w:hAnsi="Arial" w:cs="Arial"/>
          <w:sz w:val="20"/>
          <w:szCs w:val="20"/>
        </w:rPr>
      </w:pPr>
      <w:r w:rsidRPr="00067355">
        <w:rPr>
          <w:rFonts w:ascii="Arial" w:hAnsi="Arial" w:cs="Arial"/>
          <w:sz w:val="20"/>
          <w:szCs w:val="20"/>
          <w:vertAlign w:val="superscript"/>
        </w:rPr>
        <w:t>1</w:t>
      </w:r>
      <w:r w:rsidRPr="00067355">
        <w:rPr>
          <w:rFonts w:ascii="Arial" w:hAnsi="Arial" w:cs="Arial"/>
          <w:sz w:val="20"/>
          <w:szCs w:val="20"/>
        </w:rPr>
        <w:t xml:space="preserve"> Affiliation, City, Country</w:t>
      </w:r>
    </w:p>
    <w:p w14:paraId="4E339D37" w14:textId="77777777" w:rsidR="00D20531" w:rsidRDefault="00D20531" w:rsidP="00D20531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presenting author email</w:t>
      </w:r>
    </w:p>
    <w:p w14:paraId="7DE69BB4" w14:textId="353505FD" w:rsidR="00B337CC" w:rsidRPr="00067355" w:rsidRDefault="00B337CC" w:rsidP="00D20531">
      <w:pPr>
        <w:spacing w:after="0"/>
        <w:jc w:val="both"/>
        <w:rPr>
          <w:rFonts w:ascii="Arial" w:hAnsi="Arial" w:cs="Arial"/>
          <w:sz w:val="20"/>
          <w:szCs w:val="20"/>
        </w:rPr>
      </w:pPr>
      <w:r w:rsidRPr="00067355">
        <w:rPr>
          <w:rFonts w:ascii="Arial" w:hAnsi="Arial" w:cs="Arial"/>
          <w:sz w:val="20"/>
          <w:szCs w:val="20"/>
        </w:rPr>
        <w:t xml:space="preserve"> </w:t>
      </w:r>
    </w:p>
    <w:p w14:paraId="6F9A5087" w14:textId="12717990" w:rsidR="009B5C3A" w:rsidRDefault="00BA72E9" w:rsidP="00067355">
      <w:pPr>
        <w:spacing w:after="480"/>
        <w:jc w:val="both"/>
        <w:rPr>
          <w:rFonts w:ascii="Arial" w:hAnsi="Arial" w:cs="Arial"/>
          <w:sz w:val="20"/>
          <w:szCs w:val="20"/>
        </w:rPr>
      </w:pPr>
      <w:r w:rsidRPr="00835170">
        <w:rPr>
          <w:rFonts w:ascii="Arial" w:hAnsi="Arial" w:cs="Arial"/>
          <w:sz w:val="20"/>
          <w:szCs w:val="20"/>
        </w:rPr>
        <w:t>The abstract must be written in English</w:t>
      </w:r>
      <w:r w:rsidR="00067355">
        <w:rPr>
          <w:rFonts w:ascii="Arial" w:hAnsi="Arial" w:cs="Arial"/>
          <w:sz w:val="20"/>
          <w:szCs w:val="20"/>
        </w:rPr>
        <w:t xml:space="preserve">, </w:t>
      </w:r>
      <w:r w:rsidR="00835170" w:rsidRPr="00835170">
        <w:rPr>
          <w:rFonts w:ascii="Arial" w:hAnsi="Arial" w:cs="Arial"/>
          <w:sz w:val="20"/>
          <w:szCs w:val="20"/>
        </w:rPr>
        <w:t>French, Portuguese, Italian, Spanish</w:t>
      </w:r>
      <w:r w:rsidRPr="00835170">
        <w:rPr>
          <w:rFonts w:ascii="Arial" w:hAnsi="Arial" w:cs="Arial"/>
          <w:sz w:val="20"/>
          <w:szCs w:val="20"/>
        </w:rPr>
        <w:t xml:space="preserve"> </w:t>
      </w:r>
      <w:r w:rsidR="00835170">
        <w:rPr>
          <w:rFonts w:ascii="Arial" w:hAnsi="Arial" w:cs="Arial"/>
          <w:sz w:val="20"/>
          <w:szCs w:val="20"/>
        </w:rPr>
        <w:t>or</w:t>
      </w:r>
      <w:r w:rsidRPr="00835170">
        <w:rPr>
          <w:rFonts w:ascii="Arial" w:hAnsi="Arial" w:cs="Arial"/>
          <w:sz w:val="20"/>
          <w:szCs w:val="20"/>
        </w:rPr>
        <w:t xml:space="preserve"> </w:t>
      </w:r>
      <w:r w:rsidR="00835170" w:rsidRPr="00835170">
        <w:rPr>
          <w:rFonts w:ascii="Arial" w:hAnsi="Arial" w:cs="Arial"/>
          <w:sz w:val="20"/>
          <w:szCs w:val="20"/>
        </w:rPr>
        <w:t xml:space="preserve">Catalan </w:t>
      </w:r>
      <w:r w:rsidR="00067355">
        <w:rPr>
          <w:rFonts w:ascii="Arial" w:hAnsi="Arial" w:cs="Arial"/>
          <w:sz w:val="20"/>
          <w:szCs w:val="20"/>
        </w:rPr>
        <w:t>up to maximum of</w:t>
      </w:r>
      <w:r w:rsidRPr="00835170">
        <w:rPr>
          <w:rFonts w:ascii="Arial" w:hAnsi="Arial" w:cs="Arial"/>
          <w:sz w:val="20"/>
          <w:szCs w:val="20"/>
        </w:rPr>
        <w:t xml:space="preserve"> </w:t>
      </w:r>
      <w:r w:rsidR="00067355">
        <w:rPr>
          <w:rFonts w:ascii="Arial" w:hAnsi="Arial" w:cs="Arial"/>
          <w:sz w:val="20"/>
          <w:szCs w:val="20"/>
        </w:rPr>
        <w:t>3</w:t>
      </w:r>
      <w:r w:rsidRPr="00835170">
        <w:rPr>
          <w:rFonts w:ascii="Arial" w:hAnsi="Arial" w:cs="Arial"/>
          <w:sz w:val="20"/>
          <w:szCs w:val="20"/>
        </w:rPr>
        <w:t>00 words. The</w:t>
      </w:r>
      <w:r w:rsidR="00835170" w:rsidRPr="00835170">
        <w:rPr>
          <w:rFonts w:ascii="Arial" w:hAnsi="Arial" w:cs="Arial"/>
          <w:sz w:val="20"/>
          <w:szCs w:val="20"/>
        </w:rPr>
        <w:t xml:space="preserve"> </w:t>
      </w:r>
      <w:r w:rsidRPr="00835170">
        <w:rPr>
          <w:rFonts w:ascii="Arial" w:hAnsi="Arial" w:cs="Arial"/>
          <w:sz w:val="20"/>
          <w:szCs w:val="20"/>
        </w:rPr>
        <w:t xml:space="preserve">text of the abstract should be written in </w:t>
      </w:r>
      <w:r w:rsidR="00835170" w:rsidRPr="00835170">
        <w:rPr>
          <w:rFonts w:ascii="Arial" w:hAnsi="Arial" w:cs="Arial"/>
          <w:sz w:val="20"/>
          <w:szCs w:val="20"/>
        </w:rPr>
        <w:t>Arial</w:t>
      </w:r>
      <w:r w:rsidRPr="00835170">
        <w:rPr>
          <w:rFonts w:ascii="Arial" w:hAnsi="Arial" w:cs="Arial"/>
          <w:sz w:val="20"/>
          <w:szCs w:val="20"/>
        </w:rPr>
        <w:t xml:space="preserve">, 10 pts, justified. </w:t>
      </w:r>
      <w:r w:rsidR="00067355">
        <w:rPr>
          <w:rFonts w:ascii="Arial" w:hAnsi="Arial" w:cs="Arial"/>
          <w:sz w:val="20"/>
          <w:szCs w:val="20"/>
        </w:rPr>
        <w:t>Please</w:t>
      </w:r>
      <w:r w:rsidRPr="00835170">
        <w:rPr>
          <w:rFonts w:ascii="Arial" w:hAnsi="Arial" w:cs="Arial"/>
          <w:sz w:val="20"/>
          <w:szCs w:val="20"/>
        </w:rPr>
        <w:t xml:space="preserve">, indicate </w:t>
      </w:r>
      <w:r w:rsidR="00354335" w:rsidRPr="00835170">
        <w:rPr>
          <w:rFonts w:ascii="Arial" w:hAnsi="Arial" w:cs="Arial"/>
          <w:sz w:val="20"/>
          <w:szCs w:val="20"/>
        </w:rPr>
        <w:t>a maximum of 5 keywords</w:t>
      </w:r>
      <w:r w:rsidR="009B5C3A">
        <w:rPr>
          <w:rFonts w:ascii="Arial" w:hAnsi="Arial" w:cs="Arial"/>
          <w:sz w:val="20"/>
          <w:szCs w:val="20"/>
        </w:rPr>
        <w:t xml:space="preserve">, in </w:t>
      </w:r>
      <w:r w:rsidR="00067355">
        <w:rPr>
          <w:rFonts w:ascii="Arial" w:hAnsi="Arial" w:cs="Arial"/>
          <w:sz w:val="20"/>
          <w:szCs w:val="20"/>
        </w:rPr>
        <w:t>Arial</w:t>
      </w:r>
      <w:r w:rsidR="00354335" w:rsidRPr="00835170">
        <w:rPr>
          <w:rFonts w:ascii="Arial" w:hAnsi="Arial" w:cs="Arial"/>
          <w:sz w:val="20"/>
          <w:szCs w:val="20"/>
        </w:rPr>
        <w:t xml:space="preserve">, 11 pts. </w:t>
      </w:r>
    </w:p>
    <w:p w14:paraId="6E0430DC" w14:textId="4C122821" w:rsidR="00354335" w:rsidRPr="009B5C3A" w:rsidRDefault="00354335" w:rsidP="00067355">
      <w:pPr>
        <w:spacing w:after="480"/>
        <w:jc w:val="both"/>
        <w:rPr>
          <w:rFonts w:ascii="Arial" w:hAnsi="Arial" w:cs="Arial"/>
          <w:sz w:val="20"/>
          <w:szCs w:val="20"/>
        </w:rPr>
      </w:pPr>
      <w:r w:rsidRPr="00067355">
        <w:rPr>
          <w:rFonts w:ascii="Arial" w:hAnsi="Arial" w:cs="Arial"/>
          <w:b/>
          <w:bCs/>
        </w:rPr>
        <w:t>Keywords:</w:t>
      </w:r>
      <w:r w:rsidRPr="00067355">
        <w:rPr>
          <w:rFonts w:ascii="Arial" w:hAnsi="Arial" w:cs="Arial"/>
        </w:rPr>
        <w:t xml:space="preserve"> </w:t>
      </w:r>
      <w:r w:rsidR="00067355">
        <w:rPr>
          <w:rFonts w:ascii="Arial" w:hAnsi="Arial" w:cs="Arial"/>
        </w:rPr>
        <w:t>keyword 1</w:t>
      </w:r>
      <w:r w:rsidRPr="00067355">
        <w:rPr>
          <w:rFonts w:ascii="Arial" w:hAnsi="Arial" w:cs="Arial"/>
        </w:rPr>
        <w:t xml:space="preserve">, </w:t>
      </w:r>
      <w:r w:rsidR="00067355">
        <w:rPr>
          <w:rFonts w:ascii="Arial" w:hAnsi="Arial" w:cs="Arial"/>
        </w:rPr>
        <w:t>keyword 2</w:t>
      </w:r>
      <w:r w:rsidRPr="00067355">
        <w:rPr>
          <w:rFonts w:ascii="Arial" w:hAnsi="Arial" w:cs="Arial"/>
        </w:rPr>
        <w:t xml:space="preserve">, </w:t>
      </w:r>
      <w:r w:rsidR="00067355">
        <w:rPr>
          <w:rFonts w:ascii="Arial" w:hAnsi="Arial" w:cs="Arial"/>
        </w:rPr>
        <w:t>keyword 3</w:t>
      </w:r>
    </w:p>
    <w:sectPr w:rsidR="00354335" w:rsidRPr="009B5C3A" w:rsidSect="00EB242C">
      <w:headerReference w:type="default" r:id="rId6"/>
      <w:pgSz w:w="12240" w:h="15840"/>
      <w:pgMar w:top="1417" w:right="1701" w:bottom="1417" w:left="1701" w:header="153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BD7D0" w14:textId="77777777" w:rsidR="00FB7037" w:rsidRDefault="00FB7037" w:rsidP="00EB242C">
      <w:pPr>
        <w:spacing w:after="0" w:line="240" w:lineRule="auto"/>
      </w:pPr>
      <w:r>
        <w:separator/>
      </w:r>
    </w:p>
  </w:endnote>
  <w:endnote w:type="continuationSeparator" w:id="0">
    <w:p w14:paraId="059A3F8B" w14:textId="77777777" w:rsidR="00FB7037" w:rsidRDefault="00FB7037" w:rsidP="00EB2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Variable Text Semibold">
    <w:altName w:val="Segoe UI"/>
    <w:charset w:val="00"/>
    <w:family w:val="auto"/>
    <w:pitch w:val="variable"/>
    <w:sig w:usb0="A00002FF" w:usb1="0000000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BCD9E" w14:textId="77777777" w:rsidR="00FB7037" w:rsidRDefault="00FB7037" w:rsidP="00EB242C">
      <w:pPr>
        <w:spacing w:after="0" w:line="240" w:lineRule="auto"/>
      </w:pPr>
      <w:r>
        <w:separator/>
      </w:r>
    </w:p>
  </w:footnote>
  <w:footnote w:type="continuationSeparator" w:id="0">
    <w:p w14:paraId="39C9FE1C" w14:textId="77777777" w:rsidR="00FB7037" w:rsidRDefault="00FB7037" w:rsidP="00EB2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D9B2" w14:textId="00C34895" w:rsidR="00EB242C" w:rsidRPr="009810E5" w:rsidRDefault="009B5C3A" w:rsidP="009810E5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9500C04" wp14:editId="743EB5FC">
          <wp:simplePos x="0" y="0"/>
          <wp:positionH relativeFrom="column">
            <wp:posOffset>4039535</wp:posOffset>
          </wp:positionH>
          <wp:positionV relativeFrom="paragraph">
            <wp:posOffset>-1033145</wp:posOffset>
          </wp:positionV>
          <wp:extent cx="1251285" cy="891540"/>
          <wp:effectExtent l="0" t="0" r="635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141" cy="89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446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85F0537" wp14:editId="133D340E">
              <wp:simplePos x="0" y="0"/>
              <wp:positionH relativeFrom="column">
                <wp:posOffset>634365</wp:posOffset>
              </wp:positionH>
              <wp:positionV relativeFrom="paragraph">
                <wp:posOffset>-891540</wp:posOffset>
              </wp:positionV>
              <wp:extent cx="3436620" cy="104394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6620" cy="1043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818435" w14:textId="4B86CE71" w:rsidR="009B5C3A" w:rsidRDefault="009B5C3A" w:rsidP="009B5C3A">
                          <w:pPr>
                            <w:spacing w:after="0" w:line="240" w:lineRule="auto"/>
                            <w:rPr>
                              <w:rStyle w:val="Forte"/>
                              <w:rFonts w:ascii="Segoe UI Variable Text Semibold" w:hAnsi="Segoe UI Variable Text Semibold"/>
                              <w:color w:val="00B050"/>
                              <w:sz w:val="32"/>
                              <w:szCs w:val="32"/>
                              <w:shd w:val="clear" w:color="auto" w:fill="FFFFFF"/>
                            </w:rPr>
                          </w:pPr>
                          <w:r>
                            <w:rPr>
                              <w:rStyle w:val="Forte"/>
                              <w:rFonts w:ascii="Segoe UI Variable Text Semibold" w:hAnsi="Segoe UI Variable Text Semibold"/>
                              <w:color w:val="F4B083" w:themeColor="accent2" w:themeTint="99"/>
                              <w:sz w:val="32"/>
                              <w:szCs w:val="32"/>
                              <w:shd w:val="clear" w:color="auto" w:fill="FFFFFF"/>
                            </w:rPr>
                            <w:t xml:space="preserve">Mycology </w:t>
                          </w:r>
                          <w:r w:rsidR="00212446" w:rsidRPr="00F66DD9">
                            <w:rPr>
                              <w:rStyle w:val="Forte"/>
                              <w:rFonts w:ascii="Segoe UI Variable Text Semibold" w:hAnsi="Segoe UI Variable Text Semibold"/>
                              <w:color w:val="F4B083" w:themeColor="accent2" w:themeTint="99"/>
                              <w:sz w:val="32"/>
                              <w:szCs w:val="32"/>
                              <w:shd w:val="clear" w:color="auto" w:fill="FFFFFF"/>
                            </w:rPr>
                            <w:t>Symposium</w:t>
                          </w:r>
                          <w:r>
                            <w:rPr>
                              <w:rStyle w:val="Forte"/>
                              <w:rFonts w:ascii="Segoe UI Variable Text Semibold" w:hAnsi="Segoe UI Variable Text Semibold"/>
                              <w:color w:val="F4B083" w:themeColor="accent2" w:themeTint="99"/>
                              <w:sz w:val="32"/>
                              <w:szCs w:val="32"/>
                              <w:shd w:val="clear" w:color="auto" w:fill="FFFFFF"/>
                            </w:rPr>
                            <w:t>:</w:t>
                          </w:r>
                        </w:p>
                        <w:p w14:paraId="0771361F" w14:textId="78CA35DE" w:rsidR="00212446" w:rsidRPr="009B5C3A" w:rsidRDefault="00212446" w:rsidP="009B5C3A">
                          <w:pPr>
                            <w:spacing w:after="0" w:line="240" w:lineRule="auto"/>
                            <w:rPr>
                              <w:rFonts w:ascii="Segoe UI Variable Text Semibold" w:hAnsi="Segoe UI Variable Text Semibold"/>
                              <w:b/>
                              <w:bCs/>
                              <w:color w:val="2E74B5" w:themeColor="accent5" w:themeShade="BF"/>
                              <w:sz w:val="28"/>
                              <w:szCs w:val="28"/>
                              <w:shd w:val="clear" w:color="auto" w:fill="FFFFFF"/>
                            </w:rPr>
                          </w:pPr>
                          <w:r w:rsidRPr="009B5C3A">
                            <w:rPr>
                              <w:rStyle w:val="Forte"/>
                              <w:rFonts w:ascii="Segoe UI Variable Text Semibold" w:hAnsi="Segoe UI Variable Text Semibold"/>
                              <w:color w:val="2E74B5" w:themeColor="accent5" w:themeShade="BF"/>
                              <w:sz w:val="28"/>
                              <w:szCs w:val="28"/>
                              <w:shd w:val="clear" w:color="auto" w:fill="FFFFFF"/>
                            </w:rPr>
                            <w:t>Fungal biodiversity and biotechnological applicati</w:t>
                          </w:r>
                          <w:r w:rsidR="00F66DD9" w:rsidRPr="009B5C3A">
                            <w:rPr>
                              <w:rStyle w:val="Forte"/>
                              <w:rFonts w:ascii="Segoe UI Variable Text Semibold" w:hAnsi="Segoe UI Variable Text Semibold"/>
                              <w:color w:val="2E74B5" w:themeColor="accent5" w:themeShade="BF"/>
                              <w:sz w:val="28"/>
                              <w:szCs w:val="28"/>
                              <w:shd w:val="clear" w:color="auto" w:fill="FFFFFF"/>
                            </w:rPr>
                            <w:t>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5F053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9.95pt;margin-top:-70.2pt;width:270.6pt;height:8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vxJwIAACQEAAAOAAAAZHJzL2Uyb0RvYy54bWysU8tu2zAQvBfoPxC815LlR2LBcpA6dVEg&#10;fQBJP2BFURZRiquStKX067OkHMdIb0V5IEjucjg7O1zfDK1mR2mdQlPw6STlTBqBlTL7gv983H24&#10;5sx5MBVoNLLgT9Lxm837d+u+y2WGDepKWkYgxuV9V/DG+y5PEica2YKbYCcNBWu0LXja2n1SWegJ&#10;vdVJlqbLpEdbdRaFdI5O78Yg30T8upbCf69rJz3TBSduPs42zmWYk80a8r2FrlHiRAP+gUULytCj&#10;Z6g78MAOVv0F1Sph0WHtJwLbBOtaCRlroGqm6ZtqHhroZKyFxHHdWSb3/2DFt+MPy1RV8Gx6xZmB&#10;lpq0BTUAqyR7lINHlgWV+s7llPzQUbofPuJA3Y4Vu+4exS/HDG4bMHt5ay32jYSKWE7DzeTi6ojj&#10;AkjZf8WKHoODxwg01LYNEpIojNCpW0/nDhEPJuhwNp8tlxmFBMWm6Xy2msceJpC/XO+s858ltiws&#10;Cm7JAhEejvfOBzqQv6SE1xxqVe2U1nFj9+VWW3YEsssujljBmzRtWF/w1SJbRGSD4X50Uqs82Vmr&#10;tuDXaRijwYIcn0wVUzwoPa6JiTYnfYIkozh+KAdKDKKVWD2RUhZH29I3o0WD9g9nPVm24O73Aazk&#10;TH8xpPZqOic1mI+b+eIq6GQvI+VlBIwgqIJ7zsbl1sd/EXQweEtdqVXU65XJiStZMcp4+jbB65f7&#10;mPX6uTfPAAAA//8DAFBLAwQUAAYACAAAACEAtl7nbd8AAAAKAQAADwAAAGRycy9kb3ducmV2Lnht&#10;bEyPQU7DMBBF90jcwRokNqh1UpmUhEwqQAKxbekBnHiaRMTjKHab9PaYFSxH/+n/N+VusYO40OR7&#10;xwjpOgFB3DjTc4tw/HpfPYHwQbPRg2NCuJKHXXV7U+rCuJn3dDmEVsQS9oVG6EIYCyl905HVfu1G&#10;4pid3GR1iOfUSjPpOZbbQW6SJJNW9xwXOj3SW0fN9+FsEU6f88NjPtcf4bjdq+xV99vaXRHv75aX&#10;ZxCBlvAHw69+VIcqOtXuzMaLASHP80girFKVKBCRyFSagqgRNioBWZXy/wvVDwAAAP//AwBQSwEC&#10;LQAUAAYACAAAACEAtoM4kv4AAADhAQAAEwAAAAAAAAAAAAAAAAAAAAAAW0NvbnRlbnRfVHlwZXNd&#10;LnhtbFBLAQItABQABgAIAAAAIQA4/SH/1gAAAJQBAAALAAAAAAAAAAAAAAAAAC8BAABfcmVscy8u&#10;cmVsc1BLAQItABQABgAIAAAAIQAN8uvxJwIAACQEAAAOAAAAAAAAAAAAAAAAAC4CAABkcnMvZTJv&#10;RG9jLnhtbFBLAQItABQABgAIAAAAIQC2Xudt3wAAAAoBAAAPAAAAAAAAAAAAAAAAAIEEAABkcnMv&#10;ZG93bnJldi54bWxQSwUGAAAAAAQABADzAAAAjQUAAAAA&#10;" stroked="f">
              <v:textbox>
                <w:txbxContent>
                  <w:p w14:paraId="00818435" w14:textId="4B86CE71" w:rsidR="009B5C3A" w:rsidRDefault="009B5C3A" w:rsidP="009B5C3A">
                    <w:pPr>
                      <w:spacing w:after="0" w:line="240" w:lineRule="auto"/>
                      <w:rPr>
                        <w:rStyle w:val="Forte"/>
                        <w:rFonts w:ascii="Segoe UI Variable Text Semibold" w:hAnsi="Segoe UI Variable Text Semibold"/>
                        <w:color w:val="00B050"/>
                        <w:sz w:val="32"/>
                        <w:szCs w:val="32"/>
                        <w:shd w:val="clear" w:color="auto" w:fill="FFFFFF"/>
                      </w:rPr>
                    </w:pPr>
                    <w:r>
                      <w:rPr>
                        <w:rStyle w:val="Forte"/>
                        <w:rFonts w:ascii="Segoe UI Variable Text Semibold" w:hAnsi="Segoe UI Variable Text Semibold"/>
                        <w:color w:val="F4B083" w:themeColor="accent2" w:themeTint="99"/>
                        <w:sz w:val="32"/>
                        <w:szCs w:val="32"/>
                        <w:shd w:val="clear" w:color="auto" w:fill="FFFFFF"/>
                      </w:rPr>
                      <w:t xml:space="preserve">Mycology </w:t>
                    </w:r>
                    <w:r w:rsidR="00212446" w:rsidRPr="00F66DD9">
                      <w:rPr>
                        <w:rStyle w:val="Forte"/>
                        <w:rFonts w:ascii="Segoe UI Variable Text Semibold" w:hAnsi="Segoe UI Variable Text Semibold"/>
                        <w:color w:val="F4B083" w:themeColor="accent2" w:themeTint="99"/>
                        <w:sz w:val="32"/>
                        <w:szCs w:val="32"/>
                        <w:shd w:val="clear" w:color="auto" w:fill="FFFFFF"/>
                      </w:rPr>
                      <w:t>Symposium</w:t>
                    </w:r>
                    <w:r>
                      <w:rPr>
                        <w:rStyle w:val="Forte"/>
                        <w:rFonts w:ascii="Segoe UI Variable Text Semibold" w:hAnsi="Segoe UI Variable Text Semibold"/>
                        <w:color w:val="F4B083" w:themeColor="accent2" w:themeTint="99"/>
                        <w:sz w:val="32"/>
                        <w:szCs w:val="32"/>
                        <w:shd w:val="clear" w:color="auto" w:fill="FFFFFF"/>
                      </w:rPr>
                      <w:t>:</w:t>
                    </w:r>
                  </w:p>
                  <w:p w14:paraId="0771361F" w14:textId="78CA35DE" w:rsidR="00212446" w:rsidRPr="009B5C3A" w:rsidRDefault="00212446" w:rsidP="009B5C3A">
                    <w:pPr>
                      <w:spacing w:after="0" w:line="240" w:lineRule="auto"/>
                      <w:rPr>
                        <w:rFonts w:ascii="Segoe UI Variable Text Semibold" w:hAnsi="Segoe UI Variable Text Semibold"/>
                        <w:b/>
                        <w:bCs/>
                        <w:color w:val="2E74B5" w:themeColor="accent5" w:themeShade="BF"/>
                        <w:sz w:val="28"/>
                        <w:szCs w:val="28"/>
                        <w:shd w:val="clear" w:color="auto" w:fill="FFFFFF"/>
                      </w:rPr>
                    </w:pPr>
                    <w:r w:rsidRPr="009B5C3A">
                      <w:rPr>
                        <w:rStyle w:val="Forte"/>
                        <w:rFonts w:ascii="Segoe UI Variable Text Semibold" w:hAnsi="Segoe UI Variable Text Semibold"/>
                        <w:color w:val="2E74B5" w:themeColor="accent5" w:themeShade="BF"/>
                        <w:sz w:val="28"/>
                        <w:szCs w:val="28"/>
                        <w:shd w:val="clear" w:color="auto" w:fill="FFFFFF"/>
                      </w:rPr>
                      <w:t>Fungal biodiversity and biotechnological applicati</w:t>
                    </w:r>
                    <w:r w:rsidR="00F66DD9" w:rsidRPr="009B5C3A">
                      <w:rPr>
                        <w:rStyle w:val="Forte"/>
                        <w:rFonts w:ascii="Segoe UI Variable Text Semibold" w:hAnsi="Segoe UI Variable Text Semibold"/>
                        <w:color w:val="2E74B5" w:themeColor="accent5" w:themeShade="BF"/>
                        <w:sz w:val="28"/>
                        <w:szCs w:val="28"/>
                        <w:shd w:val="clear" w:color="auto" w:fill="FFFFFF"/>
                      </w:rPr>
                      <w:t>ons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2AEF">
      <w:rPr>
        <w:noProof/>
      </w:rPr>
      <w:drawing>
        <wp:anchor distT="0" distB="0" distL="114300" distR="114300" simplePos="0" relativeHeight="251661312" behindDoc="0" locked="0" layoutInCell="1" allowOverlap="1" wp14:anchorId="7DF53CA4" wp14:editId="685A9BA2">
          <wp:simplePos x="0" y="0"/>
          <wp:positionH relativeFrom="column">
            <wp:posOffset>4906645</wp:posOffset>
          </wp:positionH>
          <wp:positionV relativeFrom="paragraph">
            <wp:posOffset>-428625</wp:posOffset>
          </wp:positionV>
          <wp:extent cx="899795" cy="606425"/>
          <wp:effectExtent l="0" t="0" r="0" b="317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AEF">
      <w:rPr>
        <w:noProof/>
      </w:rPr>
      <w:drawing>
        <wp:anchor distT="0" distB="0" distL="114300" distR="114300" simplePos="0" relativeHeight="251658240" behindDoc="0" locked="0" layoutInCell="1" allowOverlap="1" wp14:anchorId="4D6CB1F6" wp14:editId="3B6714F7">
          <wp:simplePos x="0" y="0"/>
          <wp:positionH relativeFrom="column">
            <wp:posOffset>-1064895</wp:posOffset>
          </wp:positionH>
          <wp:positionV relativeFrom="paragraph">
            <wp:posOffset>-972185</wp:posOffset>
          </wp:positionV>
          <wp:extent cx="1623695" cy="1150562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1321" r="2131" b="40826"/>
                  <a:stretch/>
                </pic:blipFill>
                <pic:spPr bwMode="auto">
                  <a:xfrm>
                    <a:off x="0" y="0"/>
                    <a:ext cx="1631108" cy="1155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AEF">
      <w:rPr>
        <w:noProof/>
      </w:rPr>
      <w:drawing>
        <wp:anchor distT="0" distB="0" distL="114300" distR="114300" simplePos="0" relativeHeight="251660288" behindDoc="0" locked="0" layoutInCell="1" allowOverlap="1" wp14:anchorId="7EA9F2BF" wp14:editId="240B529B">
          <wp:simplePos x="0" y="0"/>
          <wp:positionH relativeFrom="column">
            <wp:posOffset>5290185</wp:posOffset>
          </wp:positionH>
          <wp:positionV relativeFrom="paragraph">
            <wp:posOffset>-850265</wp:posOffset>
          </wp:positionV>
          <wp:extent cx="1304925" cy="466090"/>
          <wp:effectExtent l="0" t="0" r="952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3"/>
                  <a:stretch/>
                </pic:blipFill>
                <pic:spPr bwMode="auto">
                  <a:xfrm>
                    <a:off x="0" y="0"/>
                    <a:ext cx="130492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CC"/>
    <w:rsid w:val="00067355"/>
    <w:rsid w:val="0016062C"/>
    <w:rsid w:val="001C44CC"/>
    <w:rsid w:val="00212446"/>
    <w:rsid w:val="00354335"/>
    <w:rsid w:val="003C5B78"/>
    <w:rsid w:val="00662AEF"/>
    <w:rsid w:val="006C2C5B"/>
    <w:rsid w:val="00835170"/>
    <w:rsid w:val="009810E5"/>
    <w:rsid w:val="009B5C3A"/>
    <w:rsid w:val="00A65655"/>
    <w:rsid w:val="00AB0381"/>
    <w:rsid w:val="00B337CC"/>
    <w:rsid w:val="00B34364"/>
    <w:rsid w:val="00BA72E9"/>
    <w:rsid w:val="00D20531"/>
    <w:rsid w:val="00EB242C"/>
    <w:rsid w:val="00F66DD9"/>
    <w:rsid w:val="00FA1613"/>
    <w:rsid w:val="00FB7037"/>
    <w:rsid w:val="00FC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36AB0"/>
  <w15:chartTrackingRefBased/>
  <w15:docId w15:val="{4A1BE5D7-B048-4C0D-B6B6-64611A90D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37CC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EB24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B242C"/>
  </w:style>
  <w:style w:type="paragraph" w:styleId="Rodap">
    <w:name w:val="footer"/>
    <w:basedOn w:val="Normal"/>
    <w:link w:val="RodapCarter"/>
    <w:uiPriority w:val="99"/>
    <w:unhideWhenUsed/>
    <w:rsid w:val="00EB24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B242C"/>
  </w:style>
  <w:style w:type="character" w:styleId="Forte">
    <w:name w:val="Strong"/>
    <w:basedOn w:val="Tipodeletrapredefinidodopargrafo"/>
    <w:uiPriority w:val="22"/>
    <w:qFormat/>
    <w:rsid w:val="002124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Falcão de Campos</dc:creator>
  <cp:keywords/>
  <dc:description/>
  <cp:lastModifiedBy>Helena Falcão de Campos</cp:lastModifiedBy>
  <cp:revision>2</cp:revision>
  <dcterms:created xsi:type="dcterms:W3CDTF">2022-07-21T20:54:00Z</dcterms:created>
  <dcterms:modified xsi:type="dcterms:W3CDTF">2022-07-21T20:54:00Z</dcterms:modified>
</cp:coreProperties>
</file>